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STK487144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1-[1-(4-chlorobenzyl)-1H-pyrazol-3-yl]-3-(2-fluorophenyl)thiourea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1-[1-(4-chlorobenzyl)-1H-pyrazol-3-yl]-3-(2-fluorophenyl)thiourea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STK487144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