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N-(4,5-dimethyl-1,3-thiazol-2-yl)-4-phenylbutanamide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N-(4,5-dimethyl-1,3-thiazol-2-yl)-4-phenylbutanamide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