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2,2-dimethyl-1-(4-{[4-(propan-2-yl)phenyl]sulfonyl}piperazin-1-yl)propan-1-one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2,2-dimethyl-1-(4-{[4-(propan-2-yl)phenyl]sulfonyl}piperazin-1-yl)propan-1-one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