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cyclobutyl(4-{[4-(propan-2-yl)phenyl]sulfonyl}piperazin-1-yl)methanone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cyclobutyl(4-{[4-(propan-2-yl)phenyl]sulfonyl}piperazin-1-yl)methanone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