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STK487547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1-(3-ethoxypropyl)-3-[1-(2-fluorobenzyl)-3,5-dimethyl-1H-pyrazol-4-yl]urea</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1-(3-ethoxypropyl)-3-[1-(2-fluorobenzyl)-3,5-dimethyl-1H-pyrazol-4-yl]urea</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C18H25FN4O2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348.42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STK487547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