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STK489232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N-(2-bromophenyl)-4-[(4-ethylphenyl)sulfonyl]piperazine-1-carboxamide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N-(2-bromophenyl)-4-[(4-ethylphenyl)sulfonyl]piperazine-1-carboxamide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STK489232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