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[4-(2-chlorobenzyl)piperazin-1-yl](2,5-dimethylfuran-3-yl)methanone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[4-(2-chlorobenzyl)piperazin-1-yl](2,5-dimethylfuran-3-yl)methanone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