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STK495391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N-(2,6-dimethylphenyl)-2-[3-methyl-4-(4-methylphenyl)piperazin-1-yl]acetamide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N-(2,6-dimethylphenyl)-2-[3-methyl-4-(4-methylphenyl)piperazin-1-yl]acetamide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STK495391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