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STK495590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N-(2,1,3-benzoxadiazol-4-yl)-2-[(4-methylpyrimidin-2-yl)sulfanyl]acetamide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N-(2,1,3-benzoxadiazol-4-yl)-2-[(4-methylpyrimidin-2-yl)sulfanyl]acetamide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STK495590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