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2-(4-chloro-3-methylphenoxy)-N'-[(E)-(2-hydroxy-3-methoxy-5-nitrophenyl)methylidene]acetohydrazide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2-(4-chloro-3-methylphenoxy)-N'-[(E)-(2-hydroxy-3-methoxy-5-nitrophenyl)methylidene]acetohydrazide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C17H16ClN3O6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STK499167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