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1-(methylamino)-3-[2-(prop-2-en-1-yl)phenoxy]propan-2-ol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1-(methylamino)-3-[2-(prop-2-en-1-yl)phenoxy]propan-2-ol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STK503442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