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1-amino-3-(furan-2-ylmethoxy)propan-2-ol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1-amino-3-(furan-2-ylmethoxy)propan-2-ol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