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N-[(Z)-[(4,6-dimethylpyrimidin-2-yl)amino](phenylamino)methylidene]-2-(4-ethylphenoxy)acetamide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N-[(Z)-[(4,6-dimethylpyrimidin-2-yl)amino](phenylamino)methylidene]-2-(4-ethylphenoxy)acetamide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