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STK508399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2-[(4-methylphenyl)sulfanyl]-N-[(2Z)-4-oxo-3,4-dihydro-2H-1,3-benzothiazin-2-ylidene]acetamide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2-[(4-methylphenyl)sulfanyl]-N-[(2Z)-4-oxo-3,4-dihydro-2H-1,3-benzothiazin-2-ylidene]acetamide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STK508399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