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(5Z)-5-(2,3-dibromo-6-hydroxy-5-methoxybenzylidene)-2-(4-methylphenyl)-1,3-thiazol-4(5H)-one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(5Z)-5-(2,3-dibromo-6-hydroxy-5-methoxybenzylidene)-2-(4-methylphenyl)-1,3-thiazol-4(5H)-one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