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N-{4-[(3,5-dichloro-2-methoxybenzyl)amino]phenyl}pentanamide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N-{4-[(3,5-dichloro-2-methoxybenzyl)amino]phenyl}pentanamide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C19H22Cl2N2O2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