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1-[4-(benzyloxy)-3-chloro-5-ethoxyphenyl]-N-(furan-2-ylmethyl)methanamine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1-[4-(benzyloxy)-3-chloro-5-ethoxyphenyl]-N-(furan-2-ylmethyl)methanamine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C21H22ClNO3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371.86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STK511405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