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2-({[5-(3-chloro-2-methylphenyl)furan-2-yl]methyl}amino)butan-1-ol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2-({[5-(3-chloro-2-methylphenyl)furan-2-yl]methyl}amino)butan-1-ol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