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STK511646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5-({4-[(2-chlorobenzyl)oxy]-3-ethoxybenzyl}amino)-1,3-dihydro-2H-benzimidazol-2-one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5-({4-[(2-chlorobenzyl)oxy]-3-ethoxybenzyl}amino)-1,3-dihydro-2H-benzimidazol-2-one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C23H22ClN3O3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STK511646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