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5-[(naphthalen-1-ylmethyl)amino]-1,3-dihydro-2H-benzimidazol-2-one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5-[(naphthalen-1-ylmethyl)amino]-1,3-dihydro-2H-benzimidazol-2-one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