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2-(2-{[4-(propan-2-yl)benzyl]amino}ethoxy)ethanol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2-(2-{[4-(propan-2-yl)benzyl]amino}ethoxy)ethanol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