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STK513346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2-[4-({[2-(dimethylamino)ethyl]amino}methyl)-2-methoxyphenoxy]acetamide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2-[4-({[2-(dimethylamino)ethyl]amino}methyl)-2-methoxyphenoxy]acetamide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STK513346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