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N-[3-(3-methyl[1,2,4]triazolo[3,4-b][1,3,4]thiadiazol-6-yl)phenyl]pentanamide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N-[3-(3-methyl[1,2,4]triazolo[3,4-b][1,3,4]thiadiazol-6-yl)phenyl]pentanamide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