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5-chloro-3-(4-chlorophenyl)-N,1-dimethyl-1H-indole-2-carboxamide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5-chloro-3-(4-chlorophenyl)-N,1-dimethyl-1H-indole-2-carboxamide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