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2-[(E)-2-(3-ethoxy-2-methoxyphenyl)ethenyl]quinolin-8-yl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2-[(E)-2-(3-ethoxy-2-methoxyphenyl)ethenyl]quinolin-8-yl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