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10-chloro-6-methyl-3-(methylsulfanyl)[1,2,4]triazino[5,6-d][3,1]benzoxazepine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10-chloro-6-methyl-3-(methylsulfanyl)[1,2,4]triazino[5,6-d][3,1]benzoxazepine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