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(2E)-3-{2-[(2-chlorobenzyl)oxy]phenyl}-2-cyano-N-(2,5-dimethylphenyl)prop-2-enamide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(2E)-3-{2-[(2-chlorobenzyl)oxy]phenyl}-2-cyano-N-(2,5-dimethylphenyl)prop-2-enamide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