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(2Z,4E)-3-methyl-5-phenylpenta-2,4-dienoic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(2Z,4E)-3-methyl-5-phenylpenta-2,4-dienoic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