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STK528115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{1-[(1Z)-3-(4-bromophenyl)-3-oxo-1-phenylprop-1-en-2-yl]pyridin-2(1H)-ylidene}propanedinitrile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{1-[(1Z)-3-(4-bromophenyl)-3-oxo-1-phenylprop-1-en-2-yl]pyridin-2(1H)-ylidene}propanedinitrile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C23H14BrN3O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STK528115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