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(3E)-3-[2-(7-chloroquinolin-4-yl)hydrazinylidene]-5-nitro-1,3-dihydro-2H-indol-2-one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(3E)-3-[2-(7-chloroquinolin-4-yl)hydrazinylidene]-5-nitro-1,3-dihydro-2H-indol-2-one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