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5-[4-(hexyloxy)phenyl]-9-methoxy-2-phenyl-1,10b-dihydropyrazolo[1,5-c][1,3]benzoxazine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5-[4-(hexyloxy)phenyl]-9-methoxy-2-phenyl-1,10b-dihydropyrazolo[1,5-c][1,3]benzoxazine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