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N'-[2-hydroxy-3-methyl-2-(propan-2-yl)butanoyl]-3-nitro-N-phenylbenzohydrazide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N'-[2-hydroxy-3-methyl-2-(propan-2-yl)butanoyl]-3-nitro-N-phenylbenzohydrazide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