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STK535884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1-(4-methylphenyl)-3-sulfanyl-5,6,7,8-tetrahydroisoquinoline-4-carbonitrile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1-(4-methylphenyl)-3-sulfanyl-5,6,7,8-tetrahydroisoquinoline-4-carbonitrile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STK535884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