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4-(dimethylamino)butan-2-yl diphenylacetate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4-(dimethylamino)butan-2-yl diphenylacetate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