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STK536554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N'-[(E)-(3-chloro-1-benzothiophen-2-yl)methylidene]-2-[2-(3,4-dimethoxybenzyl)-1H-benzimidazol-1-yl]acetohydrazide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N'-[(E)-(3-chloro-1-benzothiophen-2-yl)methylidene]-2-[2-(3,4-dimethoxybenzyl)-1H-benzimidazol-1-yl]acetohydrazide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C27H23ClN4O3S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519.02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STK536554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