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STK540791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tetraethyl 1,8-bis(acetylamino)octane-1,1,8,8-tetracarboxylate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tetraethyl 1,8-bis(acetylamino)octane-1,1,8,8-tetracarboxylate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C24H40N2O10</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516.59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STK540791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