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N-[(2-hydroxy-6-methylquinolin-3-yl)methyl]-2-methyl-N-(2-methylphenyl)benzamide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N-[(2-hydroxy-6-methylquinolin-3-yl)methyl]-2-methyl-N-(2-methylphenyl)benzamide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