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STK557173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3-(2-chloro-4-nitrophenyl)-2-[(E)-2-(4-nitrophenyl)ethenyl]quinazolin-4(3H)-one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3-(2-chloro-4-nitrophenyl)-2-[(E)-2-(4-nitrophenyl)ethenyl]quinazolin-4(3H)-one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STK557173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