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STK577434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N-[2-(1H-benzimidazol-2-ylamino)-1,1,1,3,3,3-hexafluoropropan-2-yl]benzamide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N-[2-(1H-benzimidazol-2-ylamino)-1,1,1,3,3,3-hexafluoropropan-2-yl]benzamide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C17H12F6N4O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STK577434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