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2-(2-methoxyethyl)-1-(3,4,5-trimethoxyphenyl)-1,2-dihydrochromeno[2,3-c]pyrrole-3,9-dione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2-(2-methoxyethyl)-1-(3,4,5-trimethoxyphenyl)-1,2-dihydrochromeno[2,3-c]pyrrole-3,9-dione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