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N'-(4,5-dimethoxy-3-oxo-1,3-dihydro-2-benzofuran-1-yl)pyridine-4-carbohydrazide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N'-(4,5-dimethoxy-3-oxo-1,3-dihydro-2-benzofuran-1-yl)pyridine-4-carbohydrazide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