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STK604303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3-[3-(morpholin-4-yl)propyl]-3,4-dihydro-2H,6H-benzo[3,4]chromeno[8,7-e][1,3]oxazin-6-one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3-[3-(morpholin-4-yl)propyl]-3,4-dihydro-2H,6H-benzo[3,4]chromeno[8,7-e][1,3]oxazin-6-one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C22H24N2O4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380.44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STK604303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