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STK606187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3-(7-hydroxy-4,8-dimethyl-2-oxo-2H-chromen-3-yl)-N-(1,3-thiazol-2-yl)propanamide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3-(7-hydroxy-4,8-dimethyl-2-oxo-2H-chromen-3-yl)-N-(1,3-thiazol-2-yl)propanamide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STK606187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