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2-(3,4-dimethoxyphenyl)-N-(3-methoxypropyl)-4-methyl-1,3-thiazole-5-carboxamide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2-(3,4-dimethoxyphenyl)-N-(3-methoxypropyl)-4-methyl-1,3-thiazole-5-carboxamide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