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N-(furan-2-ylmethyl)-3-methyl-5-(phenylcarbonyl)imidazo[2,1-b][1,3]thiazole-2-carboxamide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N-(furan-2-ylmethyl)-3-methyl-5-(phenylcarbonyl)imidazo[2,1-b][1,3]thiazole-2-carboxamide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