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3-(4-chlorophenyl)-7-[2-(piperidin-1-yl)ethoxy]-4H-chromen-4-one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3-(4-chlorophenyl)-7-[2-(piperidin-1-yl)ethoxy]-4H-chromen-4-one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