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4-(4-methoxyphenyl)-9-(propan-2-yl)-9,10-dihydro-2H,8H-chromeno[8,7-e][1,3]oxazin-2-one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4-(4-methoxyphenyl)-9-(propan-2-yl)-9,10-dihydro-2H,8H-chromeno[8,7-e][1,3]oxazin-2-one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