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2-[(4-butyl-2-oxo-2H-chromen-7-yl)oxy]-N-[2-(morpholin-4-yl)ethyl]propanamide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2-[(4-butyl-2-oxo-2H-chromen-7-yl)oxy]-N-[2-(morpholin-4-yl)ethyl]propanamide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