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3-{[4-(1H-benzimidazol-2-yl)piperidin-1-yl]carbonyl}-1-cyclopropyl-6,7-difluoro-8-methoxyquinolin-4(1H)-one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3-{[4-(1H-benzimidazol-2-yl)piperidin-1-yl]carbonyl}-1-cyclopropyl-6,7-difluoro-8-methoxyquinolin-4(1H)-one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