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STK619085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N-{4-[(4-{[4-(2-fluorophenyl)piperazin-1-yl]carbonyl}piperidin-1-yl)sulfonyl]phenyl}acetamide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N-{4-[(4-{[4-(2-fluorophenyl)piperazin-1-yl]carbonyl}piperidin-1-yl)sulfonyl]phenyl}acetamide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C24H29FN4O4S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488.58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STK619085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